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CF32" w14:textId="77777777" w:rsidR="005665CC" w:rsidRDefault="005665CC" w:rsidP="005665CC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22BE95" wp14:editId="3BF63C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55DD9" id="Graphic 1" o:spid="_x0000_s1026" style="position:absolute;margin-left:0;margin-top:0;width:595.35pt;height:7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</w:p>
    <w:p w14:paraId="0D64A0D0" w14:textId="77777777" w:rsidR="005665CC" w:rsidRDefault="005665CC" w:rsidP="005665CC">
      <w:pPr>
        <w:pStyle w:val="BodyText"/>
        <w:rPr>
          <w:rFonts w:ascii="Times New Roman"/>
          <w:b w:val="0"/>
        </w:rPr>
      </w:pPr>
    </w:p>
    <w:p w14:paraId="6879F18D" w14:textId="77777777" w:rsidR="005665CC" w:rsidRDefault="005665CC" w:rsidP="005665CC">
      <w:pPr>
        <w:pStyle w:val="BodyText"/>
        <w:spacing w:before="196"/>
        <w:rPr>
          <w:rFonts w:ascii="Times New Roman"/>
          <w:b w:val="0"/>
        </w:rPr>
      </w:pPr>
    </w:p>
    <w:p w14:paraId="29348B96" w14:textId="2041D66D" w:rsidR="005665CC" w:rsidRDefault="00876EC9" w:rsidP="00876EC9">
      <w:pPr>
        <w:pStyle w:val="BodyText"/>
        <w:spacing w:line="259" w:lineRule="auto"/>
        <w:ind w:left="109"/>
        <w:jc w:val="center"/>
      </w:pPr>
      <w:bookmarkStart w:id="0" w:name="Vegetative_Propagation_Protocol_Form_for"/>
      <w:bookmarkEnd w:id="0"/>
      <w:r>
        <w:rPr>
          <w:color w:val="006666"/>
        </w:rPr>
        <w:t xml:space="preserve">Formulario de </w:t>
      </w:r>
      <w:r w:rsidR="005665CC">
        <w:rPr>
          <w:color w:val="006666"/>
        </w:rPr>
        <w:t xml:space="preserve">Protocolo de </w:t>
      </w:r>
      <w:r>
        <w:rPr>
          <w:color w:val="006666"/>
        </w:rPr>
        <w:t>P</w:t>
      </w:r>
      <w:r w:rsidR="005665CC">
        <w:rPr>
          <w:color w:val="006666"/>
        </w:rPr>
        <w:t xml:space="preserve">ropagación </w:t>
      </w:r>
      <w:r>
        <w:rPr>
          <w:color w:val="006666"/>
        </w:rPr>
        <w:t>V</w:t>
      </w:r>
      <w:r w:rsidR="005665CC">
        <w:rPr>
          <w:color w:val="006666"/>
        </w:rPr>
        <w:t>egetativa</w:t>
      </w:r>
      <w:r>
        <w:rPr>
          <w:color w:val="006666"/>
        </w:rPr>
        <w:t xml:space="preserve"> Por</w:t>
      </w:r>
      <w:r w:rsidR="005665CC">
        <w:rPr>
          <w:color w:val="006666"/>
          <w:spacing w:val="-14"/>
        </w:rPr>
        <w:t xml:space="preserve"> </w:t>
      </w:r>
      <w:r w:rsidR="005665CC">
        <w:rPr>
          <w:color w:val="006666"/>
        </w:rPr>
        <w:t>Injerto</w:t>
      </w:r>
    </w:p>
    <w:p w14:paraId="5FDBB968" w14:textId="77777777" w:rsidR="005665CC" w:rsidRDefault="005665CC" w:rsidP="005665CC">
      <w:pPr>
        <w:pStyle w:val="BodyText"/>
        <w:rPr>
          <w:sz w:val="20"/>
        </w:rPr>
      </w:pPr>
    </w:p>
    <w:p w14:paraId="0B64A24D" w14:textId="77777777" w:rsidR="005665CC" w:rsidRDefault="005665CC" w:rsidP="005665CC">
      <w:pPr>
        <w:pStyle w:val="BodyText"/>
        <w:rPr>
          <w:sz w:val="20"/>
        </w:rPr>
      </w:pPr>
    </w:p>
    <w:p w14:paraId="2EB31D72" w14:textId="77777777" w:rsidR="005665CC" w:rsidRDefault="005665CC" w:rsidP="005665CC">
      <w:pPr>
        <w:pStyle w:val="BodyText"/>
        <w:rPr>
          <w:sz w:val="20"/>
        </w:rPr>
      </w:pPr>
    </w:p>
    <w:p w14:paraId="287D5E1B" w14:textId="77777777" w:rsidR="005665CC" w:rsidRDefault="005665CC" w:rsidP="005665CC">
      <w:pPr>
        <w:pStyle w:val="BodyText"/>
        <w:rPr>
          <w:sz w:val="20"/>
        </w:rPr>
      </w:pPr>
    </w:p>
    <w:p w14:paraId="6C8FF46B" w14:textId="77777777" w:rsidR="005665CC" w:rsidRDefault="005665CC" w:rsidP="005665CC">
      <w:pPr>
        <w:pStyle w:val="BodyText"/>
        <w:rPr>
          <w:sz w:val="20"/>
        </w:rPr>
      </w:pPr>
    </w:p>
    <w:p w14:paraId="69A09911" w14:textId="77777777" w:rsidR="005665CC" w:rsidRDefault="005665CC" w:rsidP="005665CC">
      <w:pPr>
        <w:pStyle w:val="BodyText"/>
        <w:rPr>
          <w:sz w:val="20"/>
        </w:rPr>
      </w:pPr>
    </w:p>
    <w:p w14:paraId="511D061A" w14:textId="77777777" w:rsidR="005665CC" w:rsidRDefault="005665CC" w:rsidP="005665CC">
      <w:pPr>
        <w:pStyle w:val="BodyText"/>
        <w:rPr>
          <w:sz w:val="20"/>
        </w:rPr>
      </w:pPr>
    </w:p>
    <w:p w14:paraId="618006FC" w14:textId="77777777" w:rsidR="005665CC" w:rsidRDefault="005665CC" w:rsidP="005665CC">
      <w:pPr>
        <w:pStyle w:val="BodyText"/>
        <w:rPr>
          <w:sz w:val="20"/>
        </w:rPr>
      </w:pPr>
    </w:p>
    <w:p w14:paraId="0798CED6" w14:textId="77777777" w:rsidR="005665CC" w:rsidRDefault="005665CC" w:rsidP="005665CC">
      <w:pPr>
        <w:pStyle w:val="BodyText"/>
        <w:rPr>
          <w:sz w:val="20"/>
        </w:rPr>
      </w:pPr>
    </w:p>
    <w:p w14:paraId="0C43A0B1" w14:textId="77777777" w:rsidR="005665CC" w:rsidRDefault="005665CC" w:rsidP="005665CC">
      <w:pPr>
        <w:pStyle w:val="BodyText"/>
        <w:rPr>
          <w:sz w:val="20"/>
        </w:rPr>
      </w:pPr>
    </w:p>
    <w:p w14:paraId="19785B94" w14:textId="77777777" w:rsidR="005665CC" w:rsidRDefault="005665CC" w:rsidP="005665CC">
      <w:pPr>
        <w:pStyle w:val="BodyText"/>
        <w:rPr>
          <w:sz w:val="20"/>
        </w:rPr>
      </w:pPr>
    </w:p>
    <w:p w14:paraId="395DF5DD" w14:textId="77777777" w:rsidR="005665CC" w:rsidRDefault="005665CC" w:rsidP="005665CC">
      <w:pPr>
        <w:pStyle w:val="BodyText"/>
        <w:rPr>
          <w:sz w:val="20"/>
        </w:rPr>
      </w:pPr>
    </w:p>
    <w:p w14:paraId="64ADE27E" w14:textId="77777777" w:rsidR="005665CC" w:rsidRDefault="005665CC" w:rsidP="005665CC">
      <w:pPr>
        <w:pStyle w:val="BodyText"/>
        <w:rPr>
          <w:sz w:val="20"/>
        </w:rPr>
      </w:pPr>
    </w:p>
    <w:p w14:paraId="7DD6F95A" w14:textId="77777777" w:rsidR="005665CC" w:rsidRDefault="005665CC" w:rsidP="005665CC">
      <w:pPr>
        <w:pStyle w:val="BodyText"/>
        <w:rPr>
          <w:sz w:val="20"/>
        </w:rPr>
      </w:pPr>
    </w:p>
    <w:p w14:paraId="3B28DC05" w14:textId="77777777" w:rsidR="005665CC" w:rsidRDefault="005665CC" w:rsidP="005665CC">
      <w:pPr>
        <w:pStyle w:val="BodyText"/>
        <w:rPr>
          <w:sz w:val="20"/>
        </w:rPr>
      </w:pPr>
    </w:p>
    <w:p w14:paraId="298D7C11" w14:textId="77777777" w:rsidR="005665CC" w:rsidRDefault="005665CC" w:rsidP="005665CC">
      <w:pPr>
        <w:pStyle w:val="BodyText"/>
        <w:rPr>
          <w:sz w:val="20"/>
        </w:rPr>
      </w:pPr>
    </w:p>
    <w:p w14:paraId="33DD6042" w14:textId="77777777" w:rsidR="005665CC" w:rsidRDefault="005665CC" w:rsidP="005665CC">
      <w:pPr>
        <w:pStyle w:val="BodyText"/>
        <w:rPr>
          <w:sz w:val="20"/>
        </w:rPr>
      </w:pPr>
    </w:p>
    <w:p w14:paraId="4EC293C6" w14:textId="77777777" w:rsidR="005665CC" w:rsidRDefault="005665CC" w:rsidP="005665CC">
      <w:pPr>
        <w:pStyle w:val="BodyText"/>
        <w:rPr>
          <w:sz w:val="20"/>
        </w:rPr>
      </w:pPr>
    </w:p>
    <w:p w14:paraId="19ABFDEE" w14:textId="77777777" w:rsidR="005665CC" w:rsidRDefault="005665CC" w:rsidP="005665CC">
      <w:pPr>
        <w:pStyle w:val="BodyText"/>
        <w:rPr>
          <w:sz w:val="20"/>
        </w:rPr>
      </w:pPr>
    </w:p>
    <w:p w14:paraId="7639559F" w14:textId="77777777" w:rsidR="005665CC" w:rsidRDefault="005665CC" w:rsidP="005665CC">
      <w:pPr>
        <w:pStyle w:val="BodyText"/>
        <w:rPr>
          <w:sz w:val="20"/>
        </w:rPr>
      </w:pPr>
    </w:p>
    <w:p w14:paraId="10969D84" w14:textId="77777777" w:rsidR="005665CC" w:rsidRDefault="005665CC" w:rsidP="005665CC">
      <w:pPr>
        <w:pStyle w:val="BodyText"/>
        <w:rPr>
          <w:sz w:val="20"/>
        </w:rPr>
      </w:pPr>
    </w:p>
    <w:p w14:paraId="7D258207" w14:textId="77777777" w:rsidR="005665CC" w:rsidRDefault="005665CC" w:rsidP="005665CC">
      <w:pPr>
        <w:pStyle w:val="BodyText"/>
        <w:rPr>
          <w:sz w:val="20"/>
        </w:rPr>
      </w:pPr>
    </w:p>
    <w:p w14:paraId="22FA45C6" w14:textId="77777777" w:rsidR="005665CC" w:rsidRDefault="005665CC" w:rsidP="005665CC">
      <w:pPr>
        <w:pStyle w:val="BodyText"/>
        <w:rPr>
          <w:sz w:val="20"/>
        </w:rPr>
      </w:pPr>
    </w:p>
    <w:p w14:paraId="765380E3" w14:textId="77777777" w:rsidR="005665CC" w:rsidRDefault="005665CC" w:rsidP="005665CC">
      <w:pPr>
        <w:pStyle w:val="BodyText"/>
        <w:rPr>
          <w:sz w:val="20"/>
        </w:rPr>
      </w:pPr>
    </w:p>
    <w:p w14:paraId="7C847AFF" w14:textId="77777777" w:rsidR="005665CC" w:rsidRDefault="005665CC" w:rsidP="005665CC">
      <w:pPr>
        <w:pStyle w:val="BodyText"/>
        <w:rPr>
          <w:sz w:val="20"/>
        </w:rPr>
      </w:pPr>
    </w:p>
    <w:p w14:paraId="016F96A1" w14:textId="77777777" w:rsidR="005665CC" w:rsidRDefault="005665CC" w:rsidP="005665CC">
      <w:pPr>
        <w:pStyle w:val="BodyText"/>
        <w:rPr>
          <w:sz w:val="20"/>
        </w:rPr>
      </w:pPr>
    </w:p>
    <w:p w14:paraId="30F25A0F" w14:textId="77777777" w:rsidR="005665CC" w:rsidRDefault="005665CC" w:rsidP="005665CC">
      <w:pPr>
        <w:pStyle w:val="BodyText"/>
        <w:rPr>
          <w:sz w:val="20"/>
        </w:rPr>
      </w:pPr>
    </w:p>
    <w:p w14:paraId="5C75B46F" w14:textId="77777777" w:rsidR="005665CC" w:rsidRDefault="005665CC" w:rsidP="005665CC">
      <w:pPr>
        <w:pStyle w:val="BodyText"/>
        <w:rPr>
          <w:sz w:val="20"/>
        </w:rPr>
      </w:pPr>
    </w:p>
    <w:p w14:paraId="2A97FA81" w14:textId="77777777" w:rsidR="005665CC" w:rsidRDefault="005665CC" w:rsidP="005665CC">
      <w:pPr>
        <w:pStyle w:val="BodyText"/>
        <w:rPr>
          <w:sz w:val="20"/>
        </w:rPr>
      </w:pPr>
    </w:p>
    <w:p w14:paraId="2371DF83" w14:textId="77777777" w:rsidR="005665CC" w:rsidRDefault="005665CC" w:rsidP="005665CC">
      <w:pPr>
        <w:pStyle w:val="BodyText"/>
        <w:rPr>
          <w:sz w:val="20"/>
        </w:rPr>
      </w:pPr>
    </w:p>
    <w:p w14:paraId="6298645A" w14:textId="77777777" w:rsidR="005665CC" w:rsidRDefault="005665CC" w:rsidP="005665CC">
      <w:pPr>
        <w:pStyle w:val="BodyText"/>
        <w:rPr>
          <w:sz w:val="20"/>
        </w:rPr>
      </w:pPr>
    </w:p>
    <w:p w14:paraId="0B4EC0A4" w14:textId="77777777" w:rsidR="005665CC" w:rsidRDefault="005665CC" w:rsidP="005665CC">
      <w:pPr>
        <w:pStyle w:val="BodyText"/>
        <w:rPr>
          <w:sz w:val="20"/>
        </w:rPr>
      </w:pPr>
    </w:p>
    <w:p w14:paraId="6741154A" w14:textId="77777777" w:rsidR="005665CC" w:rsidRDefault="005665CC" w:rsidP="005665CC">
      <w:pPr>
        <w:pStyle w:val="BodyText"/>
        <w:rPr>
          <w:sz w:val="20"/>
        </w:rPr>
      </w:pPr>
    </w:p>
    <w:p w14:paraId="46DA9D30" w14:textId="77777777" w:rsidR="005665CC" w:rsidRDefault="005665CC" w:rsidP="005665CC">
      <w:pPr>
        <w:pStyle w:val="BodyText"/>
        <w:rPr>
          <w:sz w:val="20"/>
        </w:rPr>
      </w:pPr>
    </w:p>
    <w:p w14:paraId="4BCD0417" w14:textId="77777777" w:rsidR="005665CC" w:rsidRDefault="005665CC" w:rsidP="005665CC">
      <w:pPr>
        <w:pStyle w:val="BodyText"/>
        <w:rPr>
          <w:sz w:val="20"/>
        </w:rPr>
      </w:pPr>
    </w:p>
    <w:p w14:paraId="1322D567" w14:textId="77777777" w:rsidR="005665CC" w:rsidRDefault="005665CC" w:rsidP="005665CC">
      <w:pPr>
        <w:pStyle w:val="BodyText"/>
        <w:rPr>
          <w:sz w:val="20"/>
        </w:rPr>
      </w:pPr>
    </w:p>
    <w:p w14:paraId="5E156AF1" w14:textId="77777777" w:rsidR="005665CC" w:rsidRDefault="005665CC" w:rsidP="005665CC">
      <w:pPr>
        <w:pStyle w:val="BodyText"/>
        <w:rPr>
          <w:sz w:val="20"/>
        </w:rPr>
      </w:pPr>
    </w:p>
    <w:p w14:paraId="76B491D0" w14:textId="77777777" w:rsidR="005665CC" w:rsidRDefault="005665CC" w:rsidP="005665CC">
      <w:pPr>
        <w:pStyle w:val="BodyText"/>
        <w:rPr>
          <w:sz w:val="20"/>
        </w:rPr>
      </w:pPr>
    </w:p>
    <w:p w14:paraId="5586E122" w14:textId="77777777" w:rsidR="005665CC" w:rsidRDefault="005665CC" w:rsidP="005665CC">
      <w:pPr>
        <w:pStyle w:val="BodyText"/>
        <w:rPr>
          <w:sz w:val="20"/>
        </w:rPr>
      </w:pPr>
    </w:p>
    <w:p w14:paraId="55D4E7A1" w14:textId="77777777" w:rsidR="005665CC" w:rsidRDefault="005665CC" w:rsidP="005665CC">
      <w:pPr>
        <w:pStyle w:val="BodyText"/>
        <w:rPr>
          <w:sz w:val="20"/>
        </w:rPr>
      </w:pPr>
    </w:p>
    <w:p w14:paraId="63C6FA15" w14:textId="77777777" w:rsidR="005665CC" w:rsidRDefault="005665CC" w:rsidP="005665CC">
      <w:pPr>
        <w:pStyle w:val="BodyText"/>
        <w:rPr>
          <w:sz w:val="20"/>
        </w:rPr>
      </w:pPr>
    </w:p>
    <w:p w14:paraId="6374D55D" w14:textId="77777777" w:rsidR="005665CC" w:rsidRDefault="005665CC" w:rsidP="005665CC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767447" wp14:editId="0B57C65A">
                <wp:simplePos x="0" y="0"/>
                <wp:positionH relativeFrom="page">
                  <wp:posOffset>911225</wp:posOffset>
                </wp:positionH>
                <wp:positionV relativeFrom="paragraph">
                  <wp:posOffset>292219</wp:posOffset>
                </wp:positionV>
                <wp:extent cx="57346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68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66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FDD1E" id="Graphic 2" o:spid="_x0000_s1026" style="position:absolute;margin-left:71.75pt;margin-top:23pt;width:451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" path="m,l5734685,e" filled="f" strokecolor="#066">
                <v:path arrowok="t"/>
                <w10:wrap type="topAndBottom" anchorx="page"/>
              </v:shape>
            </w:pict>
          </mc:Fallback>
        </mc:AlternateContent>
      </w:r>
    </w:p>
    <w:p w14:paraId="142A338B" w14:textId="77777777" w:rsidR="005665CC" w:rsidRDefault="005665CC" w:rsidP="005665CC">
      <w:pPr>
        <w:pStyle w:val="BodyText"/>
        <w:rPr>
          <w:sz w:val="14"/>
        </w:rPr>
      </w:pPr>
    </w:p>
    <w:p w14:paraId="32081E69" w14:textId="77777777" w:rsidR="005665CC" w:rsidRDefault="005665CC" w:rsidP="005665CC">
      <w:pPr>
        <w:pStyle w:val="BodyText"/>
        <w:rPr>
          <w:sz w:val="14"/>
        </w:rPr>
      </w:pPr>
    </w:p>
    <w:p w14:paraId="7C835D7C" w14:textId="77777777" w:rsidR="005665CC" w:rsidRDefault="005665CC" w:rsidP="005665CC">
      <w:pPr>
        <w:pStyle w:val="BodyText"/>
        <w:rPr>
          <w:sz w:val="14"/>
        </w:rPr>
      </w:pPr>
    </w:p>
    <w:p w14:paraId="56A658DA" w14:textId="77777777" w:rsidR="005665CC" w:rsidRDefault="005665CC" w:rsidP="005665CC">
      <w:pPr>
        <w:pStyle w:val="BodyText"/>
        <w:rPr>
          <w:sz w:val="14"/>
        </w:rPr>
      </w:pPr>
    </w:p>
    <w:p w14:paraId="46AB984F" w14:textId="77777777" w:rsidR="005665CC" w:rsidRDefault="005665CC" w:rsidP="005665CC">
      <w:pPr>
        <w:pStyle w:val="BodyText"/>
        <w:rPr>
          <w:sz w:val="14"/>
        </w:rPr>
      </w:pPr>
    </w:p>
    <w:p w14:paraId="3FFEE4DE" w14:textId="77777777" w:rsidR="005665CC" w:rsidRDefault="005665CC" w:rsidP="005665CC">
      <w:pPr>
        <w:pStyle w:val="BodyText"/>
        <w:spacing w:before="27"/>
        <w:rPr>
          <w:sz w:val="14"/>
        </w:rPr>
      </w:pPr>
    </w:p>
    <w:p w14:paraId="38CF2234" w14:textId="24B88815" w:rsidR="005665CC" w:rsidRPr="005665CC" w:rsidRDefault="005665CC" w:rsidP="005665CC">
      <w:pPr>
        <w:spacing w:before="1"/>
        <w:ind w:left="188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161163B" wp14:editId="449E9D5D">
            <wp:simplePos x="0" y="0"/>
            <wp:positionH relativeFrom="page">
              <wp:posOffset>5102872</wp:posOffset>
            </wp:positionH>
            <wp:positionV relativeFrom="paragraph">
              <wp:posOffset>-427303</wp:posOffset>
            </wp:positionV>
            <wp:extent cx="1534147" cy="619112"/>
            <wp:effectExtent l="0" t="0" r="0" b="0"/>
            <wp:wrapNone/>
            <wp:docPr id="3" name="Image 3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with text on i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66"/>
          <w:sz w:val="14"/>
        </w:rPr>
        <w:t>BGCI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|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Propagación</w:t>
      </w:r>
      <w:r>
        <w:rPr>
          <w:color w:val="006666"/>
          <w:spacing w:val="-5"/>
          <w:sz w:val="14"/>
        </w:rPr>
        <w:t xml:space="preserve"> </w:t>
      </w:r>
      <w:r>
        <w:rPr>
          <w:color w:val="006666"/>
          <w:sz w:val="14"/>
        </w:rPr>
        <w:t>Protocolo</w:t>
      </w:r>
      <w:r>
        <w:rPr>
          <w:color w:val="006666"/>
          <w:spacing w:val="-6"/>
          <w:sz w:val="14"/>
        </w:rPr>
        <w:t xml:space="preserve"> </w:t>
      </w:r>
      <w:r>
        <w:rPr>
          <w:color w:val="006666"/>
          <w:sz w:val="14"/>
        </w:rPr>
        <w:t>Formularios</w:t>
      </w:r>
      <w:r>
        <w:rPr>
          <w:color w:val="006666"/>
          <w:spacing w:val="-3"/>
          <w:sz w:val="14"/>
        </w:rPr>
        <w:t xml:space="preserve"> </w:t>
      </w:r>
      <w:r>
        <w:rPr>
          <w:color w:val="006666"/>
          <w:spacing w:val="-4"/>
          <w:sz w:val="14"/>
        </w:rPr>
        <w:t>2024</w:t>
      </w:r>
    </w:p>
    <w:tbl>
      <w:tblPr>
        <w:tblW w:w="10785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5"/>
      </w:tblGrid>
      <w:tr w:rsidR="005665CC" w14:paraId="3DCA3855" w14:textId="77777777" w:rsidTr="00042158">
        <w:trPr>
          <w:trHeight w:val="840"/>
        </w:trPr>
        <w:tc>
          <w:tcPr>
            <w:tcW w:w="10785" w:type="dxa"/>
            <w:shd w:val="clear" w:color="auto" w:fill="1E6565"/>
            <w:vAlign w:val="center"/>
          </w:tcPr>
          <w:p w14:paraId="6C636FF0" w14:textId="3A79243F" w:rsidR="005665CC" w:rsidRDefault="005665CC" w:rsidP="00042158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>PROTOCOLO DE PROPAGACIÓN VEGETATIVA: INJERTO</w:t>
            </w:r>
            <w:r w:rsidR="00876EC9">
              <w:rPr>
                <w:b/>
                <w:color w:val="FFFFFF"/>
                <w:sz w:val="36"/>
                <w:szCs w:val="36"/>
              </w:rPr>
              <w:t>S</w:t>
            </w:r>
            <w:r>
              <w:rPr>
                <w:b/>
                <w:sz w:val="36"/>
                <w:szCs w:val="36"/>
              </w:rPr>
              <w:t xml:space="preserve">           </w:t>
            </w:r>
          </w:p>
        </w:tc>
      </w:tr>
    </w:tbl>
    <w:p w14:paraId="11DFEF52" w14:textId="77777777" w:rsidR="005665CC" w:rsidRDefault="005665CC" w:rsidP="005665CC">
      <w:pPr>
        <w:ind w:left="-566"/>
        <w:rPr>
          <w:b/>
        </w:rPr>
      </w:pPr>
      <w:r w:rsidRPr="1419E066">
        <w:rPr>
          <w:b/>
          <w:bCs/>
        </w:rPr>
        <w:t>Este formulario recopila la información sobre el mejor método de injerto de la especie objetivo.</w:t>
      </w:r>
    </w:p>
    <w:p w14:paraId="56ECD97B" w14:textId="77777777" w:rsidR="005665CC" w:rsidRDefault="005665CC" w:rsidP="005665CC">
      <w:pPr>
        <w:ind w:left="-566"/>
      </w:pPr>
      <w:r>
        <w:t xml:space="preserve">Autoría </w:t>
      </w:r>
      <w:r w:rsidRPr="1419E066">
        <w:rPr>
          <w:i/>
          <w:iCs/>
        </w:rPr>
        <w:t xml:space="preserve">(personas que aportaron información de propagación) </w:t>
      </w:r>
      <w:r>
        <w:t>:</w:t>
      </w:r>
    </w:p>
    <w:p w14:paraId="57602277" w14:textId="77777777" w:rsidR="005665CC" w:rsidRDefault="005665CC" w:rsidP="005665CC">
      <w:pPr>
        <w:ind w:left="-566"/>
      </w:pPr>
      <w:r>
        <w:t>Fecha de publicación:</w:t>
      </w:r>
    </w:p>
    <w:p w14:paraId="1E1726D2" w14:textId="77777777" w:rsidR="005665CC" w:rsidRDefault="005665CC" w:rsidP="005665CC">
      <w:pPr>
        <w:ind w:left="-566"/>
        <w:rPr>
          <w:i/>
          <w:iCs/>
        </w:rPr>
      </w:pPr>
      <w:r w:rsidRPr="1419E066">
        <w:rPr>
          <w:i/>
          <w:iCs/>
        </w:rPr>
        <w:t>Logotipo/s de la(s) organización(es) afiliada(s):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1774"/>
        <w:gridCol w:w="1678"/>
        <w:gridCol w:w="1710"/>
        <w:gridCol w:w="1626"/>
        <w:gridCol w:w="1914"/>
      </w:tblGrid>
      <w:tr w:rsidR="005665CC" w14:paraId="193D2C9A" w14:textId="77777777" w:rsidTr="00042158">
        <w:tc>
          <w:tcPr>
            <w:tcW w:w="10770" w:type="dxa"/>
            <w:gridSpan w:val="6"/>
            <w:shd w:val="clear" w:color="auto" w:fill="37978B"/>
          </w:tcPr>
          <w:p w14:paraId="7938F5DE" w14:textId="77777777" w:rsidR="005665CC" w:rsidRDefault="005665CC" w:rsidP="005665CC">
            <w:pPr>
              <w:spacing w:before="80" w:after="80" w:line="192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INFORMACIÓN GENERAL</w:t>
            </w:r>
          </w:p>
        </w:tc>
      </w:tr>
      <w:tr w:rsidR="005665CC" w14:paraId="557E83CF" w14:textId="77777777" w:rsidTr="00876EC9">
        <w:trPr>
          <w:trHeight w:val="526"/>
        </w:trPr>
        <w:tc>
          <w:tcPr>
            <w:tcW w:w="2068" w:type="dxa"/>
            <w:vAlign w:val="center"/>
          </w:tcPr>
          <w:p w14:paraId="5AE4D999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Nombre del taxón</w:t>
            </w:r>
          </w:p>
        </w:tc>
        <w:tc>
          <w:tcPr>
            <w:tcW w:w="1774" w:type="dxa"/>
            <w:vAlign w:val="center"/>
          </w:tcPr>
          <w:p w14:paraId="187CB1A1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Nombre científico de la especie propagada</w:t>
            </w:r>
          </w:p>
        </w:tc>
        <w:tc>
          <w:tcPr>
            <w:tcW w:w="1678" w:type="dxa"/>
            <w:vAlign w:val="center"/>
          </w:tcPr>
          <w:p w14:paraId="02B72850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479228BA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Nombre/s del/los propagador/es</w:t>
            </w:r>
          </w:p>
        </w:tc>
        <w:tc>
          <w:tcPr>
            <w:tcW w:w="1626" w:type="dxa"/>
            <w:vAlign w:val="center"/>
          </w:tcPr>
          <w:p w14:paraId="4D315318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Nombre(s) de la persona o personas que realizaron la propagación</w:t>
            </w:r>
          </w:p>
        </w:tc>
        <w:tc>
          <w:tcPr>
            <w:tcW w:w="1914" w:type="dxa"/>
            <w:vAlign w:val="center"/>
          </w:tcPr>
          <w:p w14:paraId="784DA34C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</w:tr>
      <w:tr w:rsidR="005665CC" w14:paraId="308E5FD1" w14:textId="77777777" w:rsidTr="00876EC9">
        <w:trPr>
          <w:trHeight w:val="391"/>
        </w:trPr>
        <w:tc>
          <w:tcPr>
            <w:tcW w:w="2068" w:type="dxa"/>
            <w:vAlign w:val="center"/>
          </w:tcPr>
          <w:p w14:paraId="719376EF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Familia</w:t>
            </w:r>
          </w:p>
        </w:tc>
        <w:tc>
          <w:tcPr>
            <w:tcW w:w="1774" w:type="dxa"/>
            <w:vAlign w:val="center"/>
          </w:tcPr>
          <w:p w14:paraId="4146ADC1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Familia de plantas de la especie propagada</w:t>
            </w:r>
          </w:p>
        </w:tc>
        <w:tc>
          <w:tcPr>
            <w:tcW w:w="1678" w:type="dxa"/>
            <w:vAlign w:val="center"/>
          </w:tcPr>
          <w:p w14:paraId="4F849390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2C1DDBF9" w14:textId="77777777" w:rsidR="005665CC" w:rsidRDefault="005665CC" w:rsidP="005665CC">
            <w:pPr>
              <w:spacing w:before="80" w:after="80"/>
            </w:pPr>
            <w:r w:rsidRPr="1419E066">
              <w:rPr>
                <w:b/>
                <w:bCs/>
              </w:rPr>
              <w:t>Organización</w:t>
            </w:r>
          </w:p>
        </w:tc>
        <w:tc>
          <w:tcPr>
            <w:tcW w:w="1626" w:type="dxa"/>
            <w:vAlign w:val="center"/>
          </w:tcPr>
          <w:p w14:paraId="108C9F13" w14:textId="77777777" w:rsidR="005665CC" w:rsidRDefault="005665CC" w:rsidP="005665CC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Organización(es) donde se llevó a cabo la propagación</w:t>
            </w:r>
          </w:p>
        </w:tc>
        <w:tc>
          <w:tcPr>
            <w:tcW w:w="1914" w:type="dxa"/>
            <w:vAlign w:val="center"/>
          </w:tcPr>
          <w:p w14:paraId="7DBF578B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</w:tr>
      <w:tr w:rsidR="005665CC" w14:paraId="20B1208C" w14:textId="77777777" w:rsidTr="00876EC9">
        <w:trPr>
          <w:trHeight w:val="496"/>
        </w:trPr>
        <w:tc>
          <w:tcPr>
            <w:tcW w:w="2068" w:type="dxa"/>
            <w:vAlign w:val="center"/>
          </w:tcPr>
          <w:p w14:paraId="60FE9331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Origen de los vástagos</w:t>
            </w:r>
          </w:p>
        </w:tc>
        <w:tc>
          <w:tcPr>
            <w:tcW w:w="1774" w:type="dxa"/>
            <w:vAlign w:val="center"/>
          </w:tcPr>
          <w:p w14:paraId="21619678" w14:textId="686C0469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 xml:space="preserve">Sitio(s) y país </w:t>
            </w:r>
            <w:r w:rsidR="00876EC9">
              <w:rPr>
                <w:i/>
                <w:iCs/>
                <w:color w:val="1E6565"/>
                <w:sz w:val="16"/>
                <w:szCs w:val="16"/>
              </w:rPr>
              <w:t>donde la púa fue colectada</w:t>
            </w:r>
          </w:p>
        </w:tc>
        <w:tc>
          <w:tcPr>
            <w:tcW w:w="1678" w:type="dxa"/>
            <w:vAlign w:val="center"/>
          </w:tcPr>
          <w:p w14:paraId="37D64100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31887AD0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Sitio y país</w:t>
            </w:r>
          </w:p>
        </w:tc>
        <w:tc>
          <w:tcPr>
            <w:tcW w:w="1626" w:type="dxa"/>
            <w:vAlign w:val="center"/>
          </w:tcPr>
          <w:p w14:paraId="5BDC40EC" w14:textId="77777777" w:rsidR="005665CC" w:rsidRDefault="005665CC" w:rsidP="005665CC">
            <w:pPr>
              <w:spacing w:before="80" w:after="80"/>
              <w:rPr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Sitio(s) y país donde se realizó la propagación</w:t>
            </w:r>
          </w:p>
        </w:tc>
        <w:tc>
          <w:tcPr>
            <w:tcW w:w="1914" w:type="dxa"/>
            <w:vAlign w:val="center"/>
          </w:tcPr>
          <w:p w14:paraId="2BB382E4" w14:textId="77777777" w:rsidR="005665CC" w:rsidRDefault="005665CC" w:rsidP="005665CC">
            <w:pPr>
              <w:spacing w:before="80" w:after="80"/>
              <w:rPr>
                <w:b/>
              </w:rPr>
            </w:pPr>
          </w:p>
        </w:tc>
      </w:tr>
    </w:tbl>
    <w:p w14:paraId="463A6BC8" w14:textId="77777777" w:rsidR="005665CC" w:rsidRDefault="005665CC" w:rsidP="005665CC">
      <w:pPr>
        <w:spacing w:after="0"/>
      </w:pPr>
    </w:p>
    <w:tbl>
      <w:tblPr>
        <w:tblW w:w="10770" w:type="dxa"/>
        <w:tblInd w:w="-8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061"/>
        <w:gridCol w:w="3228"/>
        <w:gridCol w:w="4176"/>
      </w:tblGrid>
      <w:tr w:rsidR="005665CC" w14:paraId="6FB41B6D" w14:textId="77777777" w:rsidTr="00042158">
        <w:trPr>
          <w:trHeight w:val="300"/>
        </w:trPr>
        <w:tc>
          <w:tcPr>
            <w:tcW w:w="10770" w:type="dxa"/>
            <w:gridSpan w:val="4"/>
            <w:shd w:val="clear" w:color="auto" w:fill="37978B"/>
            <w:vAlign w:val="bottom"/>
          </w:tcPr>
          <w:p w14:paraId="4A45B817" w14:textId="547060E6" w:rsidR="005665CC" w:rsidRDefault="005665CC" w:rsidP="005665CC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INJERTO</w:t>
            </w:r>
            <w:r w:rsidR="00876EC9">
              <w:rPr>
                <w:b/>
                <w:sz w:val="32"/>
                <w:szCs w:val="32"/>
              </w:rPr>
              <w:t>S</w:t>
            </w:r>
          </w:p>
        </w:tc>
      </w:tr>
      <w:tr w:rsidR="005665CC" w14:paraId="1E1D7D00" w14:textId="77777777" w:rsidTr="00042158">
        <w:trPr>
          <w:trHeight w:val="300"/>
        </w:trPr>
        <w:tc>
          <w:tcPr>
            <w:tcW w:w="10770" w:type="dxa"/>
            <w:gridSpan w:val="4"/>
            <w:vAlign w:val="bottom"/>
          </w:tcPr>
          <w:p w14:paraId="6B8D12F7" w14:textId="77777777" w:rsidR="005665CC" w:rsidRDefault="005665CC" w:rsidP="005665CC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Descripción de procedimientos, materiales y éxito del injerto.</w:t>
            </w:r>
          </w:p>
        </w:tc>
      </w:tr>
      <w:tr w:rsidR="005665CC" w14:paraId="36BFBCC9" w14:textId="77777777" w:rsidTr="00042158">
        <w:trPr>
          <w:trHeight w:val="495"/>
        </w:trPr>
        <w:tc>
          <w:tcPr>
            <w:tcW w:w="1305" w:type="dxa"/>
            <w:vMerge w:val="restart"/>
            <w:vAlign w:val="center"/>
          </w:tcPr>
          <w:p w14:paraId="6C5138CC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Procedimientos</w:t>
            </w:r>
          </w:p>
        </w:tc>
        <w:tc>
          <w:tcPr>
            <w:tcW w:w="2061" w:type="dxa"/>
            <w:vAlign w:val="center"/>
          </w:tcPr>
          <w:p w14:paraId="02FCD51C" w14:textId="05F871F5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 xml:space="preserve">Transporte de </w:t>
            </w:r>
            <w:r w:rsidR="00876EC9">
              <w:rPr>
                <w:b/>
              </w:rPr>
              <w:t>la púa</w:t>
            </w:r>
          </w:p>
        </w:tc>
        <w:tc>
          <w:tcPr>
            <w:tcW w:w="3228" w:type="dxa"/>
            <w:vAlign w:val="center"/>
          </w:tcPr>
          <w:p w14:paraId="38885556" w14:textId="57BAC998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Describa cómo se han almacenado l</w:t>
            </w:r>
            <w:r w:rsidR="00876EC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s </w:t>
            </w:r>
            <w:r w:rsidR="00876EC9">
              <w:rPr>
                <w:i/>
                <w:color w:val="1E6565"/>
                <w:sz w:val="16"/>
                <w:szCs w:val="16"/>
              </w:rPr>
              <w:t>púas</w:t>
            </w:r>
            <w:r>
              <w:rPr>
                <w:i/>
                <w:color w:val="1E6565"/>
                <w:sz w:val="16"/>
                <w:szCs w:val="16"/>
              </w:rPr>
              <w:t xml:space="preserve"> durante el transporte desde el campo hasta el vivero.</w:t>
            </w:r>
          </w:p>
        </w:tc>
        <w:tc>
          <w:tcPr>
            <w:tcW w:w="4176" w:type="dxa"/>
            <w:vAlign w:val="bottom"/>
          </w:tcPr>
          <w:p w14:paraId="613E86A1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1B1AA803" w14:textId="77777777" w:rsidTr="00042158">
        <w:trPr>
          <w:trHeight w:val="529"/>
        </w:trPr>
        <w:tc>
          <w:tcPr>
            <w:tcW w:w="1305" w:type="dxa"/>
            <w:vMerge/>
            <w:vAlign w:val="center"/>
          </w:tcPr>
          <w:p w14:paraId="74BA2CE1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2558A6FB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Material de vástago</w:t>
            </w:r>
          </w:p>
        </w:tc>
        <w:tc>
          <w:tcPr>
            <w:tcW w:w="3228" w:type="dxa"/>
            <w:vAlign w:val="center"/>
          </w:tcPr>
          <w:p w14:paraId="550AACBF" w14:textId="0268E2CE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876EC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39458550">
              <w:rPr>
                <w:i/>
                <w:iCs/>
                <w:color w:val="1E6565"/>
                <w:sz w:val="16"/>
                <w:szCs w:val="16"/>
              </w:rPr>
              <w:t xml:space="preserve"> el tipo de material utilizado como vástago (diámetro, longitud, parte de la planta…) y la madurez (madera blanda, madera semidura, madera dura)</w:t>
            </w:r>
          </w:p>
        </w:tc>
        <w:tc>
          <w:tcPr>
            <w:tcW w:w="4176" w:type="dxa"/>
            <w:vAlign w:val="bottom"/>
          </w:tcPr>
          <w:p w14:paraId="1591F2C2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1FC855D1" w14:textId="77777777" w:rsidTr="00042158">
        <w:trPr>
          <w:trHeight w:val="392"/>
        </w:trPr>
        <w:tc>
          <w:tcPr>
            <w:tcW w:w="1305" w:type="dxa"/>
            <w:vMerge/>
            <w:vAlign w:val="center"/>
          </w:tcPr>
          <w:p w14:paraId="68AC4305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3393FF0B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Tipo de injerto</w:t>
            </w:r>
          </w:p>
        </w:tc>
        <w:tc>
          <w:tcPr>
            <w:tcW w:w="3228" w:type="dxa"/>
            <w:vAlign w:val="center"/>
          </w:tcPr>
          <w:p w14:paraId="4FAC15DF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Nombra la técnica utilizada: injerto de látigo y lengua, injerto de carilla lateral, injerto de hendidura, injerto en T, injerto de punta...</w:t>
            </w:r>
          </w:p>
        </w:tc>
        <w:tc>
          <w:tcPr>
            <w:tcW w:w="4176" w:type="dxa"/>
            <w:vAlign w:val="bottom"/>
          </w:tcPr>
          <w:p w14:paraId="17CFF3CA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79373743" w14:textId="77777777" w:rsidTr="00042158">
        <w:trPr>
          <w:trHeight w:val="628"/>
        </w:trPr>
        <w:tc>
          <w:tcPr>
            <w:tcW w:w="1305" w:type="dxa"/>
            <w:vMerge/>
            <w:vAlign w:val="center"/>
          </w:tcPr>
          <w:p w14:paraId="6390E6B3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48EF4E93" w14:textId="77777777" w:rsidR="005665CC" w:rsidRDefault="005665CC" w:rsidP="00566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</w:rPr>
            </w:pPr>
            <w:r>
              <w:rPr>
                <w:b/>
              </w:rPr>
              <w:t>Detalles del injerto</w:t>
            </w:r>
          </w:p>
        </w:tc>
        <w:tc>
          <w:tcPr>
            <w:tcW w:w="3228" w:type="dxa"/>
            <w:vAlign w:val="center"/>
          </w:tcPr>
          <w:p w14:paraId="1FA6264F" w14:textId="64FEFA04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876EC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la técnica en detalle</w:t>
            </w:r>
            <w:r w:rsidR="00876EC9">
              <w:rPr>
                <w:i/>
                <w:color w:val="1E6565"/>
                <w:sz w:val="16"/>
                <w:szCs w:val="16"/>
              </w:rPr>
              <w:t xml:space="preserve"> e</w:t>
            </w:r>
            <w:r>
              <w:rPr>
                <w:i/>
                <w:color w:val="1E6565"/>
                <w:sz w:val="16"/>
                <w:szCs w:val="16"/>
              </w:rPr>
              <w:t xml:space="preserve"> ilustr</w:t>
            </w:r>
            <w:r w:rsidR="00876EC9">
              <w:rPr>
                <w:i/>
                <w:color w:val="1E6565"/>
                <w:sz w:val="16"/>
                <w:szCs w:val="16"/>
              </w:rPr>
              <w:t>e</w:t>
            </w:r>
            <w:r>
              <w:rPr>
                <w:i/>
                <w:color w:val="1E6565"/>
                <w:sz w:val="16"/>
                <w:szCs w:val="16"/>
              </w:rPr>
              <w:t xml:space="preserve"> con fotografías</w:t>
            </w:r>
          </w:p>
        </w:tc>
        <w:tc>
          <w:tcPr>
            <w:tcW w:w="4176" w:type="dxa"/>
            <w:vAlign w:val="bottom"/>
          </w:tcPr>
          <w:p w14:paraId="4418746C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0D60CF48" w14:textId="77777777" w:rsidTr="00042158">
        <w:trPr>
          <w:trHeight w:val="420"/>
        </w:trPr>
        <w:tc>
          <w:tcPr>
            <w:tcW w:w="1305" w:type="dxa"/>
            <w:vMerge/>
            <w:vAlign w:val="center"/>
          </w:tcPr>
          <w:p w14:paraId="564FF1FC" w14:textId="77777777" w:rsidR="005665CC" w:rsidRDefault="005665CC" w:rsidP="005665CC">
            <w:pPr>
              <w:spacing w:before="80" w:after="80"/>
            </w:pPr>
          </w:p>
        </w:tc>
        <w:tc>
          <w:tcPr>
            <w:tcW w:w="2061" w:type="dxa"/>
            <w:vAlign w:val="center"/>
          </w:tcPr>
          <w:p w14:paraId="54033912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Nombre del portainjerto</w:t>
            </w:r>
          </w:p>
        </w:tc>
        <w:tc>
          <w:tcPr>
            <w:tcW w:w="3228" w:type="dxa"/>
            <w:vAlign w:val="center"/>
          </w:tcPr>
          <w:p w14:paraId="1AB1504B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Nombre científico de la especie utilizada como portainjerto</w:t>
            </w:r>
          </w:p>
        </w:tc>
        <w:tc>
          <w:tcPr>
            <w:tcW w:w="4176" w:type="dxa"/>
            <w:vAlign w:val="bottom"/>
          </w:tcPr>
          <w:p w14:paraId="1F61FE2D" w14:textId="77777777" w:rsidR="005665CC" w:rsidRDefault="005665CC" w:rsidP="005665CC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5665CC" w14:paraId="5056E50F" w14:textId="77777777" w:rsidTr="00042158">
        <w:trPr>
          <w:trHeight w:val="348"/>
        </w:trPr>
        <w:tc>
          <w:tcPr>
            <w:tcW w:w="1305" w:type="dxa"/>
            <w:vMerge/>
            <w:vAlign w:val="center"/>
          </w:tcPr>
          <w:p w14:paraId="55FCA2D8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58002051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Material de portainjerto</w:t>
            </w:r>
          </w:p>
        </w:tc>
        <w:tc>
          <w:tcPr>
            <w:tcW w:w="3228" w:type="dxa"/>
            <w:vAlign w:val="center"/>
          </w:tcPr>
          <w:p w14:paraId="17E4BA31" w14:textId="5949984F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876EC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39458550">
              <w:rPr>
                <w:i/>
                <w:iCs/>
                <w:color w:val="1E6565"/>
                <w:sz w:val="16"/>
                <w:szCs w:val="16"/>
              </w:rPr>
              <w:t xml:space="preserve"> el tamaño y la edad del portainjerto utilizado.</w:t>
            </w:r>
          </w:p>
        </w:tc>
        <w:tc>
          <w:tcPr>
            <w:tcW w:w="4176" w:type="dxa"/>
            <w:vAlign w:val="bottom"/>
          </w:tcPr>
          <w:p w14:paraId="3CC79975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0FDBCC4E" w14:textId="77777777" w:rsidTr="00042158">
        <w:trPr>
          <w:trHeight w:val="361"/>
        </w:trPr>
        <w:tc>
          <w:tcPr>
            <w:tcW w:w="1305" w:type="dxa"/>
            <w:vMerge/>
            <w:vAlign w:val="center"/>
          </w:tcPr>
          <w:p w14:paraId="309E5C33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4643CBA5" w14:textId="7F992364" w:rsidR="005665CC" w:rsidRDefault="00876EC9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Puente</w:t>
            </w:r>
          </w:p>
        </w:tc>
        <w:tc>
          <w:tcPr>
            <w:tcW w:w="3228" w:type="dxa"/>
            <w:vAlign w:val="center"/>
          </w:tcPr>
          <w:p w14:paraId="31E85ED8" w14:textId="61C77ED4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Si se utiliza, nombr</w:t>
            </w:r>
            <w:r w:rsidR="00876EC9">
              <w:rPr>
                <w:i/>
                <w:color w:val="1E6565"/>
                <w:sz w:val="16"/>
                <w:szCs w:val="16"/>
              </w:rPr>
              <w:t>e de</w:t>
            </w:r>
            <w:r>
              <w:rPr>
                <w:i/>
                <w:color w:val="1E6565"/>
                <w:sz w:val="16"/>
                <w:szCs w:val="16"/>
              </w:rPr>
              <w:t xml:space="preserve"> la especie utilizada como </w:t>
            </w:r>
            <w:r w:rsidR="00876EC9">
              <w:rPr>
                <w:i/>
                <w:color w:val="1E6565"/>
                <w:sz w:val="16"/>
                <w:szCs w:val="16"/>
              </w:rPr>
              <w:t>puente</w:t>
            </w:r>
            <w:r>
              <w:rPr>
                <w:i/>
                <w:color w:val="1E6565"/>
                <w:sz w:val="16"/>
                <w:szCs w:val="16"/>
              </w:rPr>
              <w:t xml:space="preserve"> y su tamaño.</w:t>
            </w:r>
          </w:p>
        </w:tc>
        <w:tc>
          <w:tcPr>
            <w:tcW w:w="4176" w:type="dxa"/>
            <w:vAlign w:val="bottom"/>
          </w:tcPr>
          <w:p w14:paraId="3A8B5F82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44667BE5" w14:textId="77777777" w:rsidTr="00042158">
        <w:trPr>
          <w:trHeight w:val="445"/>
        </w:trPr>
        <w:tc>
          <w:tcPr>
            <w:tcW w:w="1305" w:type="dxa"/>
            <w:vMerge/>
            <w:vAlign w:val="center"/>
          </w:tcPr>
          <w:p w14:paraId="7E398A26" w14:textId="77777777" w:rsidR="005665CC" w:rsidRDefault="005665CC" w:rsidP="005665CC">
            <w:pPr>
              <w:spacing w:before="80" w:after="80"/>
            </w:pPr>
          </w:p>
        </w:tc>
        <w:tc>
          <w:tcPr>
            <w:tcW w:w="2061" w:type="dxa"/>
            <w:vAlign w:val="center"/>
          </w:tcPr>
          <w:p w14:paraId="0075CE64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39458550">
              <w:rPr>
                <w:b/>
                <w:bCs/>
              </w:rPr>
              <w:t>Instalaciones para injertos</w:t>
            </w:r>
          </w:p>
        </w:tc>
        <w:tc>
          <w:tcPr>
            <w:tcW w:w="3228" w:type="dxa"/>
            <w:vAlign w:val="center"/>
          </w:tcPr>
          <w:p w14:paraId="427B8C19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Describa las instalaciones donde se realizó el injerto (por ejemplo, tubería caliente, carpa de vellón, al aire libre, invernadero, etc.)</w:t>
            </w:r>
          </w:p>
        </w:tc>
        <w:tc>
          <w:tcPr>
            <w:tcW w:w="4176" w:type="dxa"/>
            <w:vAlign w:val="bottom"/>
          </w:tcPr>
          <w:p w14:paraId="18BA76A6" w14:textId="77777777" w:rsidR="005665CC" w:rsidRDefault="005665CC" w:rsidP="005665CC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5665CC" w14:paraId="379F7388" w14:textId="77777777" w:rsidTr="00042158">
        <w:trPr>
          <w:trHeight w:val="598"/>
        </w:trPr>
        <w:tc>
          <w:tcPr>
            <w:tcW w:w="1305" w:type="dxa"/>
            <w:vMerge/>
            <w:vAlign w:val="center"/>
          </w:tcPr>
          <w:p w14:paraId="2AABE5DF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1F9E6226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3E216FF">
              <w:rPr>
                <w:b/>
                <w:bCs/>
              </w:rPr>
              <w:t>Condiciones ambientales</w:t>
            </w:r>
          </w:p>
        </w:tc>
        <w:tc>
          <w:tcPr>
            <w:tcW w:w="3228" w:type="dxa"/>
            <w:vAlign w:val="center"/>
          </w:tcPr>
          <w:p w14:paraId="1A27FFE2" w14:textId="00ED879C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876EC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las condiciones ambientales donde se realizó el injerto (temperatura, humedad, niveles de luz).</w:t>
            </w:r>
          </w:p>
        </w:tc>
        <w:tc>
          <w:tcPr>
            <w:tcW w:w="4176" w:type="dxa"/>
            <w:vAlign w:val="bottom"/>
          </w:tcPr>
          <w:p w14:paraId="0B903DCC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49C32797" w14:textId="77777777" w:rsidTr="00042158">
        <w:trPr>
          <w:trHeight w:val="300"/>
        </w:trPr>
        <w:tc>
          <w:tcPr>
            <w:tcW w:w="1305" w:type="dxa"/>
            <w:vMerge/>
            <w:vAlign w:val="center"/>
          </w:tcPr>
          <w:p w14:paraId="7B1FF9A0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14B86B6F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Régimen de riego</w:t>
            </w:r>
          </w:p>
        </w:tc>
        <w:tc>
          <w:tcPr>
            <w:tcW w:w="3228" w:type="dxa"/>
            <w:vAlign w:val="center"/>
          </w:tcPr>
          <w:p w14:paraId="01FE41FE" w14:textId="405642CD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</w:t>
            </w:r>
            <w:r w:rsidR="00876EC9">
              <w:rPr>
                <w:i/>
                <w:color w:val="1E6565"/>
                <w:sz w:val="16"/>
                <w:szCs w:val="16"/>
              </w:rPr>
              <w:t>a</w:t>
            </w:r>
            <w:r>
              <w:rPr>
                <w:i/>
                <w:color w:val="1E6565"/>
                <w:sz w:val="16"/>
                <w:szCs w:val="16"/>
              </w:rPr>
              <w:t xml:space="preserve"> el régimen de riego del portainjerto, frecuencia y técnica.</w:t>
            </w:r>
          </w:p>
        </w:tc>
        <w:tc>
          <w:tcPr>
            <w:tcW w:w="4176" w:type="dxa"/>
            <w:vAlign w:val="bottom"/>
          </w:tcPr>
          <w:p w14:paraId="12365763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3F3EEDF8" w14:textId="77777777" w:rsidTr="00042158">
        <w:trPr>
          <w:trHeight w:val="300"/>
        </w:trPr>
        <w:tc>
          <w:tcPr>
            <w:tcW w:w="1305" w:type="dxa"/>
            <w:vMerge/>
            <w:vAlign w:val="center"/>
          </w:tcPr>
          <w:p w14:paraId="5ED2A64B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52426E4D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Cuidados posteriores al injerto</w:t>
            </w:r>
          </w:p>
        </w:tc>
        <w:tc>
          <w:tcPr>
            <w:tcW w:w="3228" w:type="dxa"/>
            <w:vAlign w:val="center"/>
          </w:tcPr>
          <w:p w14:paraId="598E5EC1" w14:textId="4C2DA64A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39458550">
              <w:rPr>
                <w:i/>
                <w:iCs/>
                <w:color w:val="1E6565"/>
                <w:sz w:val="16"/>
                <w:szCs w:val="16"/>
              </w:rPr>
              <w:t>Describ</w:t>
            </w:r>
            <w:r w:rsidR="00876EC9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39458550">
              <w:rPr>
                <w:i/>
                <w:iCs/>
                <w:color w:val="1E6565"/>
                <w:sz w:val="16"/>
                <w:szCs w:val="16"/>
              </w:rPr>
              <w:t xml:space="preserve"> la técnica para suprimir el crecimiento del portainjerto (por ejemplo, poda, reguladores de crecimiento, poda de raíces, anillado, etc.)</w:t>
            </w:r>
          </w:p>
        </w:tc>
        <w:tc>
          <w:tcPr>
            <w:tcW w:w="4176" w:type="dxa"/>
            <w:vAlign w:val="bottom"/>
          </w:tcPr>
          <w:p w14:paraId="45D609B3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20A5BA49" w14:textId="77777777" w:rsidTr="00042158">
        <w:trPr>
          <w:trHeight w:val="330"/>
        </w:trPr>
        <w:tc>
          <w:tcPr>
            <w:tcW w:w="1305" w:type="dxa"/>
            <w:vMerge w:val="restart"/>
            <w:vAlign w:val="center"/>
          </w:tcPr>
          <w:p w14:paraId="6C3C2A0B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Éxito</w:t>
            </w:r>
          </w:p>
        </w:tc>
        <w:tc>
          <w:tcPr>
            <w:tcW w:w="2061" w:type="dxa"/>
            <w:vAlign w:val="center"/>
          </w:tcPr>
          <w:p w14:paraId="5B25D7DD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Época del año para realizar injertos</w:t>
            </w:r>
          </w:p>
        </w:tc>
        <w:tc>
          <w:tcPr>
            <w:tcW w:w="3228" w:type="dxa"/>
            <w:vAlign w:val="center"/>
          </w:tcPr>
          <w:p w14:paraId="55D71A77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meses del año en los que es mejor realizar el injerto</w:t>
            </w:r>
          </w:p>
        </w:tc>
        <w:tc>
          <w:tcPr>
            <w:tcW w:w="4176" w:type="dxa"/>
            <w:vAlign w:val="bottom"/>
          </w:tcPr>
          <w:p w14:paraId="381F37A0" w14:textId="77777777" w:rsidR="005665CC" w:rsidRDefault="005665CC" w:rsidP="005665CC">
            <w:pPr>
              <w:spacing w:before="80" w:after="80"/>
              <w:rPr>
                <w:i/>
                <w:color w:val="305496"/>
              </w:rPr>
            </w:pPr>
          </w:p>
        </w:tc>
      </w:tr>
      <w:tr w:rsidR="005665CC" w14:paraId="2F7BD17F" w14:textId="77777777" w:rsidTr="00042158">
        <w:trPr>
          <w:trHeight w:val="345"/>
        </w:trPr>
        <w:tc>
          <w:tcPr>
            <w:tcW w:w="1305" w:type="dxa"/>
            <w:vMerge/>
            <w:vAlign w:val="center"/>
          </w:tcPr>
          <w:p w14:paraId="10E84F19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2061" w:type="dxa"/>
            <w:vAlign w:val="center"/>
          </w:tcPr>
          <w:p w14:paraId="3B2F3DFC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BD1B121">
              <w:rPr>
                <w:b/>
                <w:bCs/>
              </w:rPr>
              <w:t>Duración hasta el éxito del injerto</w:t>
            </w:r>
          </w:p>
        </w:tc>
        <w:tc>
          <w:tcPr>
            <w:tcW w:w="3228" w:type="dxa"/>
            <w:vAlign w:val="center"/>
          </w:tcPr>
          <w:p w14:paraId="1E69C677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Número promedio de días/meses/años hasta que los vástagos se injertan con éxito</w:t>
            </w:r>
          </w:p>
        </w:tc>
        <w:tc>
          <w:tcPr>
            <w:tcW w:w="4176" w:type="dxa"/>
            <w:vAlign w:val="bottom"/>
          </w:tcPr>
          <w:p w14:paraId="5AEF7582" w14:textId="77777777" w:rsidR="005665CC" w:rsidRDefault="005665CC" w:rsidP="005665CC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65CC" w14:paraId="5465AD99" w14:textId="77777777" w:rsidTr="00042158">
        <w:trPr>
          <w:trHeight w:val="420"/>
        </w:trPr>
        <w:tc>
          <w:tcPr>
            <w:tcW w:w="1305" w:type="dxa"/>
            <w:vMerge/>
            <w:vAlign w:val="center"/>
          </w:tcPr>
          <w:p w14:paraId="3C20C3BD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5001F1E4" w14:textId="77777777" w:rsidR="005665CC" w:rsidRDefault="005665CC" w:rsidP="005665CC">
            <w:pPr>
              <w:spacing w:before="80" w:after="80"/>
              <w:rPr>
                <w:b/>
              </w:rPr>
            </w:pPr>
            <w:r>
              <w:rPr>
                <w:b/>
              </w:rPr>
              <w:t>% Éxito del injerto</w:t>
            </w:r>
          </w:p>
        </w:tc>
        <w:tc>
          <w:tcPr>
            <w:tcW w:w="3228" w:type="dxa"/>
            <w:vAlign w:val="center"/>
          </w:tcPr>
          <w:p w14:paraId="75A9958F" w14:textId="77777777" w:rsidR="005665CC" w:rsidRDefault="005665CC" w:rsidP="005665CC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(Número de vástagos injertados con éxito) x 100 / (Número total de vástagos que se intentó injertar)</w:t>
            </w:r>
          </w:p>
        </w:tc>
        <w:tc>
          <w:tcPr>
            <w:tcW w:w="4176" w:type="dxa"/>
            <w:vAlign w:val="bottom"/>
          </w:tcPr>
          <w:p w14:paraId="05DB9812" w14:textId="77777777" w:rsidR="005665CC" w:rsidRDefault="005665CC" w:rsidP="005665CC">
            <w:pPr>
              <w:spacing w:before="80" w:after="80"/>
              <w:rPr>
                <w:i/>
                <w:color w:val="4472C4"/>
              </w:rPr>
            </w:pPr>
          </w:p>
        </w:tc>
      </w:tr>
      <w:tr w:rsidR="005665CC" w14:paraId="5D488B52" w14:textId="77777777" w:rsidTr="00042158">
        <w:trPr>
          <w:trHeight w:val="584"/>
        </w:trPr>
        <w:tc>
          <w:tcPr>
            <w:tcW w:w="1305" w:type="dxa"/>
            <w:vMerge/>
            <w:vAlign w:val="center"/>
          </w:tcPr>
          <w:p w14:paraId="5BC1B639" w14:textId="77777777" w:rsidR="005665CC" w:rsidRDefault="005665CC" w:rsidP="0056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</w:rPr>
            </w:pPr>
          </w:p>
        </w:tc>
        <w:tc>
          <w:tcPr>
            <w:tcW w:w="2061" w:type="dxa"/>
            <w:vAlign w:val="center"/>
          </w:tcPr>
          <w:p w14:paraId="31789B46" w14:textId="2CF4D416" w:rsidR="005665CC" w:rsidRDefault="005665CC" w:rsidP="005665CC">
            <w:pPr>
              <w:spacing w:before="80" w:after="80"/>
              <w:rPr>
                <w:i/>
                <w:color w:val="4472C4"/>
              </w:rPr>
            </w:pPr>
            <w:r>
              <w:rPr>
                <w:b/>
              </w:rPr>
              <w:t xml:space="preserve">Observaciones </w:t>
            </w:r>
            <w:r w:rsidR="00876EC9">
              <w:rPr>
                <w:b/>
              </w:rPr>
              <w:t>sanitarias</w:t>
            </w:r>
          </w:p>
        </w:tc>
        <w:tc>
          <w:tcPr>
            <w:tcW w:w="3228" w:type="dxa"/>
            <w:vAlign w:val="center"/>
          </w:tcPr>
          <w:p w14:paraId="7AE99BDA" w14:textId="77777777" w:rsidR="005665CC" w:rsidRDefault="005665CC" w:rsidP="005665CC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bookmarkStart w:id="1" w:name="_heading=h.h5iuljnsn5hw" w:colFirst="0" w:colLast="0"/>
            <w:bookmarkEnd w:id="1"/>
            <w:r>
              <w:rPr>
                <w:i/>
                <w:color w:val="1E6565"/>
                <w:sz w:val="16"/>
                <w:szCs w:val="16"/>
              </w:rPr>
              <w:t>Registre cualquier signo de plaga o enfermedad, deficiencia de nutrientes, daños... y la etapa en que se observaron (por ejemplo, antes de la formación de callos, después de la formación de callos...)</w:t>
            </w:r>
          </w:p>
        </w:tc>
        <w:tc>
          <w:tcPr>
            <w:tcW w:w="4176" w:type="dxa"/>
            <w:vAlign w:val="bottom"/>
          </w:tcPr>
          <w:p w14:paraId="6F0CE8B6" w14:textId="77777777" w:rsidR="005665CC" w:rsidRDefault="005665CC" w:rsidP="005665CC">
            <w:pPr>
              <w:spacing w:before="80" w:after="80"/>
              <w:rPr>
                <w:i/>
                <w:color w:val="4472C4"/>
              </w:rPr>
            </w:pPr>
          </w:p>
        </w:tc>
      </w:tr>
      <w:tr w:rsidR="005665CC" w14:paraId="173E2717" w14:textId="77777777" w:rsidTr="00042158">
        <w:trPr>
          <w:trHeight w:val="553"/>
        </w:trPr>
        <w:tc>
          <w:tcPr>
            <w:tcW w:w="3366" w:type="dxa"/>
            <w:gridSpan w:val="2"/>
            <w:vAlign w:val="center"/>
          </w:tcPr>
          <w:p w14:paraId="4315B6B6" w14:textId="77777777" w:rsidR="005665CC" w:rsidRDefault="005665CC" w:rsidP="005665CC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Materiales</w:t>
            </w:r>
          </w:p>
        </w:tc>
        <w:tc>
          <w:tcPr>
            <w:tcW w:w="3228" w:type="dxa"/>
            <w:vAlign w:val="center"/>
          </w:tcPr>
          <w:p w14:paraId="330F2980" w14:textId="77777777" w:rsidR="005665CC" w:rsidRDefault="005665CC" w:rsidP="005665CC">
            <w:pPr>
              <w:spacing w:before="80" w:after="80"/>
              <w:rPr>
                <w:b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Enumere los materiales necesarios para realizar el injerto, a fin de ayudar con la planificación de esta actividad. Por ejemplo, un cuchillo, tiras para injertar, cera para injertar...</w:t>
            </w:r>
          </w:p>
        </w:tc>
        <w:tc>
          <w:tcPr>
            <w:tcW w:w="4176" w:type="dxa"/>
            <w:vAlign w:val="bottom"/>
          </w:tcPr>
          <w:p w14:paraId="67B7F4FB" w14:textId="77777777" w:rsidR="005665CC" w:rsidRDefault="005665CC" w:rsidP="005665CC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6E5208" w14:textId="77777777" w:rsidR="005665CC" w:rsidRDefault="005665CC" w:rsidP="005665CC">
      <w:pPr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>Agregue fotografías del proceso de injerto. Asegúrese de incluir una descripción detallada de la foto, como la etapa de crecimiento, la fecha, la actividad o el proceso.</w:t>
      </w:r>
    </w:p>
    <w:p w14:paraId="12661873" w14:textId="77777777" w:rsidR="002262F7" w:rsidRDefault="002262F7"/>
    <w:sectPr w:rsidR="002262F7" w:rsidSect="00890F8E">
      <w:pgSz w:w="11906" w:h="16838"/>
      <w:pgMar w:top="283" w:right="1440" w:bottom="283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7CA9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11922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C"/>
    <w:rsid w:val="002262F7"/>
    <w:rsid w:val="00461026"/>
    <w:rsid w:val="005665CC"/>
    <w:rsid w:val="006F377C"/>
    <w:rsid w:val="00876EC9"/>
    <w:rsid w:val="0089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D3CA"/>
  <w15:chartTrackingRefBased/>
  <w15:docId w15:val="{9172794E-878B-4DC1-B5E0-899A9013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5CC"/>
    <w:rPr>
      <w:rFonts w:ascii="Calibri" w:eastAsia="Calibri" w:hAnsi="Calibri" w:cs="Calibri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5C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5C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5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5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5C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5C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5C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5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5C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5CC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65C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64"/>
      <w:szCs w:val="6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665CC"/>
    <w:rPr>
      <w:rFonts w:ascii="Georgia" w:eastAsia="Georgia" w:hAnsi="Georgia" w:cs="Georgia"/>
      <w:b/>
      <w:bCs/>
      <w:kern w:val="0"/>
      <w:sz w:val="64"/>
      <w:szCs w:val="64"/>
      <w:lang w:val="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3F0E632AB7419299545CD952BF6D" ma:contentTypeVersion="20" ma:contentTypeDescription="Create a new document." ma:contentTypeScope="" ma:versionID="bb0ea32187ffe622f40b775ecd5948e8">
  <xsd:schema xmlns:xsd="http://www.w3.org/2001/XMLSchema" xmlns:xs="http://www.w3.org/2001/XMLSchema" xmlns:p="http://schemas.microsoft.com/office/2006/metadata/properties" xmlns:ns2="1c5432a3-a607-4223-bd75-135edd18d561" xmlns:ns3="dd6c07bc-e57b-4f03-aec5-01611bfe8b17" targetNamespace="http://schemas.microsoft.com/office/2006/metadata/properties" ma:root="true" ma:fieldsID="f2ac50f58d825fda7806cf22f6b5cff0" ns2:_="" ns3:_="">
    <xsd:import namespace="1c5432a3-a607-4223-bd75-135edd18d561"/>
    <xsd:import namespace="dd6c07bc-e57b-4f03-aec5-01611bfe8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32a3-a607-4223-bd75-135edd18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3a21b-3252-4564-8482-8679b8eca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07bc-e57b-4f03-aec5-01611bfe8b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076e88-7fa7-4bf3-9479-8618b43e5e2f}" ma:internalName="TaxCatchAll" ma:showField="CatchAllData" ma:web="dd6c07bc-e57b-4f03-aec5-01611bfe8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c07bc-e57b-4f03-aec5-01611bfe8b17" xsi:nil="true"/>
    <lcf76f155ced4ddcb4097134ff3c332f xmlns="1c5432a3-a607-4223-bd75-135edd18d5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EFF5A-8543-45C7-A2D9-BEC6DABDE9AE}"/>
</file>

<file path=customXml/itemProps2.xml><?xml version="1.0" encoding="utf-8"?>
<ds:datastoreItem xmlns:ds="http://schemas.openxmlformats.org/officeDocument/2006/customXml" ds:itemID="{A44A44C6-9E6E-46E8-97B2-703A42A4085E}"/>
</file>

<file path=customXml/itemProps3.xml><?xml version="1.0" encoding="utf-8"?>
<ds:datastoreItem xmlns:ds="http://schemas.openxmlformats.org/officeDocument/2006/customXml" ds:itemID="{A78CCE91-370A-4571-AC52-C3EAC820F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Itxaso Quintana</dc:creator>
  <cp:keywords/>
  <dc:description/>
  <cp:lastModifiedBy>Mari (María José)</cp:lastModifiedBy>
  <cp:revision>2</cp:revision>
  <dcterms:created xsi:type="dcterms:W3CDTF">2024-03-07T17:26:00Z</dcterms:created>
  <dcterms:modified xsi:type="dcterms:W3CDTF">2025-01-23T03:00:00Z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0x010100F3E43F0E632AB7419299545CD952BF6D</vt:lpwstr>
  </property>
</Properties>
</file>